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Default="00144413" w:rsidP="0014441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Chapter 20 Quiz</w:t>
      </w:r>
    </w:p>
    <w:p w:rsidR="00C61849" w:rsidRDefault="00C61849" w:rsidP="00C61849">
      <w:pPr>
        <w:pStyle w:val="NormalText"/>
        <w:sectPr w:rsidR="00C61849" w:rsidSect="00C61849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lastRenderedPageBreak/>
        <w:t>1)  In this case, the Supreme Court upheld the right of states to regulate commerce.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r w:rsidRPr="00144413">
        <w:rPr>
          <w:i/>
          <w:iCs/>
        </w:rPr>
        <w:t>Fletcher v. Peck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r w:rsidRPr="00144413">
        <w:rPr>
          <w:i/>
          <w:iCs/>
        </w:rPr>
        <w:t>Marbury v. Madison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r w:rsidRPr="00144413">
        <w:rPr>
          <w:i/>
          <w:iCs/>
        </w:rPr>
        <w:t>Wabash v. Illinois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r w:rsidRPr="00144413">
        <w:rPr>
          <w:i/>
          <w:iCs/>
        </w:rPr>
        <w:t xml:space="preserve">Munn v. </w:t>
      </w:r>
      <w:proofErr w:type="spellStart"/>
      <w:r w:rsidRPr="00144413">
        <w:rPr>
          <w:i/>
          <w:iCs/>
        </w:rPr>
        <w:t>Illinios</w:t>
      </w:r>
      <w:proofErr w:type="spellEnd"/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r w:rsidRPr="00144413">
        <w:rPr>
          <w:i/>
          <w:iCs/>
        </w:rPr>
        <w:t>E. C. Knight v. Illinois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2)  Which of the following did NOT determine party loyalty in the late nineteenth century?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religious</w:t>
      </w:r>
      <w:proofErr w:type="gramEnd"/>
      <w:r w:rsidRPr="00144413">
        <w:t xml:space="preserve"> beliefs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class</w:t>
      </w:r>
      <w:proofErr w:type="gramEnd"/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ethnic</w:t>
      </w:r>
      <w:proofErr w:type="gramEnd"/>
      <w:r w:rsidRPr="00144413">
        <w:t xml:space="preserve"> background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political</w:t>
      </w:r>
      <w:proofErr w:type="gramEnd"/>
      <w:r w:rsidRPr="00144413">
        <w:t xml:space="preserve"> ideology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E) Civil War loyalties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3)  The </w:t>
      </w:r>
      <w:r w:rsidRPr="00144413">
        <w:rPr>
          <w:i/>
          <w:iCs/>
        </w:rPr>
        <w:t>Wabash decision stated that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private</w:t>
      </w:r>
      <w:proofErr w:type="gramEnd"/>
      <w:r w:rsidRPr="00144413">
        <w:t xml:space="preserve"> property was the sanctity of the individual.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only</w:t>
      </w:r>
      <w:proofErr w:type="gramEnd"/>
      <w:r w:rsidRPr="00144413">
        <w:t xml:space="preserve"> the federal government could regulate intrastate trade.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states</w:t>
      </w:r>
      <w:proofErr w:type="gramEnd"/>
      <w:r w:rsidRPr="00144413">
        <w:t xml:space="preserve"> could jointly regulate interstate commerce.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states</w:t>
      </w:r>
      <w:proofErr w:type="gramEnd"/>
      <w:r w:rsidRPr="00144413">
        <w:t xml:space="preserve"> could regulate both intrastate and interstate commerce.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states</w:t>
      </w:r>
      <w:proofErr w:type="gramEnd"/>
      <w:r w:rsidRPr="00144413">
        <w:t xml:space="preserve"> could regulate only intrastate commerce.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4)  The Pendleton Act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gave</w:t>
      </w:r>
      <w:proofErr w:type="gramEnd"/>
      <w:r w:rsidRPr="00144413">
        <w:t xml:space="preserve"> the judiciary greater power in the national government.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allowed</w:t>
      </w:r>
      <w:proofErr w:type="gramEnd"/>
      <w:r w:rsidRPr="00144413">
        <w:t xml:space="preserve"> Congress greater power in appointing government jobs.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established</w:t>
      </w:r>
      <w:proofErr w:type="gramEnd"/>
      <w:r w:rsidRPr="00144413">
        <w:t xml:space="preserve"> the Secret Service.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eliminated</w:t>
      </w:r>
      <w:proofErr w:type="gramEnd"/>
      <w:r w:rsidRPr="00144413">
        <w:t xml:space="preserve"> presidential appointments.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provided</w:t>
      </w:r>
      <w:proofErr w:type="gramEnd"/>
      <w:r w:rsidRPr="00144413">
        <w:t xml:space="preserve"> a merit system for the national government.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5)  Which one of the following court decisions severely crippled the Sherman Antitrust Act?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r w:rsidRPr="00144413">
        <w:rPr>
          <w:i/>
          <w:iCs/>
        </w:rPr>
        <w:t>Simpson v. Thomas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r w:rsidRPr="00144413">
        <w:rPr>
          <w:i/>
          <w:iCs/>
        </w:rPr>
        <w:t>Munn v. Illinois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r w:rsidRPr="00144413">
        <w:rPr>
          <w:i/>
          <w:iCs/>
        </w:rPr>
        <w:t>Wabash, St. Louis &amp; Pacific Railway v. Illinois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r w:rsidRPr="00144413">
        <w:rPr>
          <w:i/>
          <w:iCs/>
        </w:rPr>
        <w:t>Sherman v. Southern Mining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r w:rsidRPr="00144413">
        <w:rPr>
          <w:i/>
          <w:iCs/>
        </w:rPr>
        <w:t>United States v. E. C. Knight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6)  The Sherman Antitrust Act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was</w:t>
      </w:r>
      <w:proofErr w:type="gramEnd"/>
      <w:r w:rsidRPr="00144413">
        <w:t xml:space="preserve"> only concerned with regulating railroads.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had</w:t>
      </w:r>
      <w:proofErr w:type="gramEnd"/>
      <w:r w:rsidRPr="00144413">
        <w:t xml:space="preserve"> little effect on antitrust policy.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C) was vague and at the mercy of the Courts.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was</w:t>
      </w:r>
      <w:proofErr w:type="gramEnd"/>
      <w:r w:rsidRPr="00144413">
        <w:t xml:space="preserve"> used aggressively by the Justice Department.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did</w:t>
      </w:r>
      <w:proofErr w:type="gramEnd"/>
      <w:r w:rsidRPr="00144413">
        <w:t xml:space="preserve"> not have criminal penalties for violators.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lastRenderedPageBreak/>
        <w:t>7)  The individual who rocketed to national attention because of the Pullman strike was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A) Theodore Dreiser.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B) Thomas Watson.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C) Jacob Coxey.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D) Eugene V. Debs.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E) Henry Adams.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8)  Which of the following was NOT a reason for farm discontent in the late nineteenth century?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farm</w:t>
      </w:r>
      <w:proofErr w:type="gramEnd"/>
      <w:r w:rsidRPr="00144413">
        <w:t xml:space="preserve"> mortgages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the</w:t>
      </w:r>
      <w:proofErr w:type="gramEnd"/>
      <w:r w:rsidRPr="00144413">
        <w:t xml:space="preserve"> inability to organize and voice their discontent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the</w:t>
      </w:r>
      <w:proofErr w:type="gramEnd"/>
      <w:r w:rsidRPr="00144413">
        <w:t xml:space="preserve"> inability to control market prices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the</w:t>
      </w:r>
      <w:proofErr w:type="gramEnd"/>
      <w:r w:rsidRPr="00144413">
        <w:t xml:space="preserve"> lack of power over their destiny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the</w:t>
      </w:r>
      <w:proofErr w:type="gramEnd"/>
      <w:r w:rsidRPr="00144413">
        <w:t xml:space="preserve"> perception of a loss of status in society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9)  The literary naturalists argued that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writers</w:t>
      </w:r>
      <w:proofErr w:type="gramEnd"/>
      <w:r w:rsidRPr="00144413">
        <w:t xml:space="preserve"> should focus on fabricating romances.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the</w:t>
      </w:r>
      <w:proofErr w:type="gramEnd"/>
      <w:r w:rsidRPr="00144413">
        <w:t xml:space="preserve"> environment had a great effect in shaping human character.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human</w:t>
      </w:r>
      <w:proofErr w:type="gramEnd"/>
      <w:r w:rsidRPr="00144413">
        <w:t xml:space="preserve"> beings had a great deal of control over the forces affecting their lives.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both</w:t>
      </w:r>
      <w:proofErr w:type="gramEnd"/>
      <w:r w:rsidRPr="00144413">
        <w:t xml:space="preserve"> A and B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both</w:t>
      </w:r>
      <w:proofErr w:type="gramEnd"/>
      <w:r w:rsidRPr="00144413">
        <w:t xml:space="preserve"> A and C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10)  The major issue of the election of 1896 was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race</w:t>
      </w:r>
      <w:proofErr w:type="gramEnd"/>
      <w:r w:rsidRPr="00144413">
        <w:t xml:space="preserve"> relations.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tariffs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patronage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currency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regulation</w:t>
      </w:r>
      <w:proofErr w:type="gramEnd"/>
      <w:r w:rsidRPr="00144413">
        <w:t xml:space="preserve"> of the railroads.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11)  The Sherman Silver Purchase Act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recognized</w:t>
      </w:r>
      <w:proofErr w:type="gramEnd"/>
      <w:r w:rsidRPr="00144413">
        <w:t xml:space="preserve"> the continuing scarcity of silver in the U.S.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allowed</w:t>
      </w:r>
      <w:proofErr w:type="gramEnd"/>
      <w:r w:rsidRPr="00144413">
        <w:t xml:space="preserve"> the government to demonetize silver in favor of gold.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assured</w:t>
      </w:r>
      <w:proofErr w:type="gramEnd"/>
      <w:r w:rsidRPr="00144413">
        <w:t xml:space="preserve"> that the nation would have a bimetallic system.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allowed</w:t>
      </w:r>
      <w:proofErr w:type="gramEnd"/>
      <w:r w:rsidRPr="00144413">
        <w:t xml:space="preserve"> for the free coinage of silver.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kept</w:t>
      </w:r>
      <w:proofErr w:type="gramEnd"/>
      <w:r w:rsidRPr="00144413">
        <w:t xml:space="preserve"> limited silver coinage in circulation.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>12)  Those who supported the free coinage of silver</w:t>
      </w:r>
      <w:r w:rsidRPr="0014441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61849" w:rsidRPr="00144413" w:rsidRDefault="00C61849" w:rsidP="00C6184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A) </w:t>
      </w:r>
      <w:proofErr w:type="gramStart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>found</w:t>
      </w:r>
      <w:proofErr w:type="gramEnd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little support for their views in Congress.</w:t>
      </w:r>
      <w:r w:rsidRPr="0014441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61849" w:rsidRPr="00144413" w:rsidRDefault="00C61849" w:rsidP="00C6184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B) </w:t>
      </w:r>
      <w:proofErr w:type="gramStart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>wanted</w:t>
      </w:r>
      <w:proofErr w:type="gramEnd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to keep the monetary power from the national government.</w:t>
      </w:r>
      <w:r w:rsidRPr="0014441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61849" w:rsidRPr="00144413" w:rsidRDefault="00C61849" w:rsidP="00C6184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C) </w:t>
      </w:r>
      <w:proofErr w:type="gramStart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>were</w:t>
      </w:r>
      <w:proofErr w:type="gramEnd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primarily found in the North and East.</w:t>
      </w:r>
      <w:r w:rsidRPr="0014441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61849" w:rsidRPr="00144413" w:rsidRDefault="00C61849" w:rsidP="00C61849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0"/>
          <w:szCs w:val="20"/>
        </w:rPr>
      </w:pPr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D) </w:t>
      </w:r>
      <w:proofErr w:type="gramStart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>thought</w:t>
      </w:r>
      <w:proofErr w:type="gramEnd"/>
      <w:r w:rsidRPr="00144413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it would deflate the currency.</w:t>
      </w:r>
      <w:r w:rsidRPr="0014441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61849" w:rsidRPr="00144413" w:rsidRDefault="00C61849" w:rsidP="00C61849">
      <w:pPr>
        <w:rPr>
          <w:rFonts w:eastAsiaTheme="minorEastAsia" w:cs="Times New Roman"/>
        </w:rPr>
      </w:pPr>
      <w:r w:rsidRPr="00144413">
        <w:rPr>
          <w:rFonts w:eastAsiaTheme="minorEastAsia" w:cs="Times New Roman"/>
        </w:rPr>
        <w:t xml:space="preserve">E) </w:t>
      </w:r>
      <w:proofErr w:type="gramStart"/>
      <w:r w:rsidRPr="00144413">
        <w:rPr>
          <w:rFonts w:eastAsiaTheme="minorEastAsia" w:cs="Times New Roman"/>
        </w:rPr>
        <w:t>were</w:t>
      </w:r>
      <w:proofErr w:type="gramEnd"/>
      <w:r w:rsidRPr="00144413">
        <w:rPr>
          <w:rFonts w:eastAsiaTheme="minorEastAsia" w:cs="Times New Roman"/>
        </w:rPr>
        <w:t xml:space="preserve"> convinced it would help the agrarian sectors</w:t>
      </w:r>
    </w:p>
    <w:p w:rsidR="00C61849" w:rsidRPr="00144413" w:rsidRDefault="00C61849" w:rsidP="00C61849">
      <w:pPr>
        <w:rPr>
          <w:rFonts w:eastAsiaTheme="minorEastAsia" w:cs="Times New Roman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lastRenderedPageBreak/>
        <w:t>13)  The greatest change in American literature during the late 1800s was the rise of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A) </w:t>
      </w:r>
      <w:proofErr w:type="gramStart"/>
      <w:r w:rsidRPr="00144413">
        <w:t>poetry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proofErr w:type="gramStart"/>
      <w:r w:rsidRPr="00144413">
        <w:t>romanticism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proofErr w:type="gramStart"/>
      <w:r w:rsidRPr="00144413">
        <w:t>realism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proofErr w:type="gramStart"/>
      <w:r w:rsidRPr="00144413">
        <w:t>evolutionism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proofErr w:type="gramStart"/>
      <w:r w:rsidRPr="00144413">
        <w:t>impressionism</w:t>
      </w:r>
      <w:proofErr w:type="gramEnd"/>
      <w:r w:rsidRPr="00144413">
        <w:t>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14)  William McKinley was elected president in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A) 1900.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B) </w:t>
      </w:r>
      <w:r w:rsidRPr="00144413">
        <w:rPr>
          <w:color w:val="auto"/>
        </w:rPr>
        <w:t xml:space="preserve"> </w:t>
      </w:r>
      <w:r w:rsidRPr="00144413">
        <w:t>1884.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C) </w:t>
      </w:r>
      <w:r w:rsidRPr="00144413">
        <w:rPr>
          <w:color w:val="auto"/>
        </w:rPr>
        <w:t xml:space="preserve"> </w:t>
      </w:r>
      <w:r w:rsidRPr="00144413">
        <w:t>1892.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D) </w:t>
      </w:r>
      <w:r w:rsidRPr="00144413">
        <w:rPr>
          <w:color w:val="auto"/>
        </w:rPr>
        <w:t xml:space="preserve"> </w:t>
      </w:r>
      <w:r w:rsidRPr="00144413">
        <w:t>1888.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 xml:space="preserve">E) </w:t>
      </w:r>
      <w:r w:rsidRPr="00144413">
        <w:rPr>
          <w:color w:val="auto"/>
        </w:rPr>
        <w:t xml:space="preserve"> </w:t>
      </w:r>
      <w:r w:rsidRPr="00144413">
        <w:t>1896.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15)  The leader of the American Railway Union at the time of the Pullman strike was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A) Jacob Coxey.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B) George Pullman.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C) George Hancock.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D) Eugene V. Debs.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pStyle w:val="NormalText"/>
        <w:rPr>
          <w:color w:val="auto"/>
        </w:rPr>
      </w:pPr>
      <w:r w:rsidRPr="00144413">
        <w:t>E) William "Big Bill" Haywood.</w:t>
      </w:r>
      <w:r w:rsidRPr="00144413">
        <w:rPr>
          <w:color w:val="auto"/>
        </w:rPr>
        <w:t xml:space="preserve"> </w:t>
      </w:r>
    </w:p>
    <w:p w:rsidR="00C61849" w:rsidRPr="00144413" w:rsidRDefault="00C61849" w:rsidP="00C61849">
      <w:pPr>
        <w:rPr>
          <w:rFonts w:ascii="Times New Roman" w:hAnsi="Times New Roman" w:cs="Times New Roman"/>
          <w:sz w:val="20"/>
          <w:szCs w:val="20"/>
        </w:rPr>
      </w:pPr>
    </w:p>
    <w:sectPr w:rsidR="00C61849" w:rsidRPr="00144413" w:rsidSect="00C61849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9"/>
    <w:rsid w:val="00144413"/>
    <w:rsid w:val="00194381"/>
    <w:rsid w:val="006F404A"/>
    <w:rsid w:val="00C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167C-A581-4967-B352-F1BF317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61849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3</cp:revision>
  <cp:lastPrinted>2013-10-24T16:41:00Z</cp:lastPrinted>
  <dcterms:created xsi:type="dcterms:W3CDTF">2013-10-24T15:34:00Z</dcterms:created>
  <dcterms:modified xsi:type="dcterms:W3CDTF">2013-10-24T16:43:00Z</dcterms:modified>
</cp:coreProperties>
</file>